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11. </w:t>
      </w:r>
      <w:r w:rsidRPr="000466A1">
        <w:rPr>
          <w:rFonts w:ascii="Calibri,Bold" w:hAnsi="Calibri,Bold" w:cs="Calibri,Bold"/>
          <w:b/>
          <w:bCs/>
        </w:rPr>
        <w:t xml:space="preserve">SMALL SCALE PRODUCERS CATEGORY </w:t>
      </w:r>
      <w:r>
        <w:rPr>
          <w:rFonts w:ascii="Calibri,Bold" w:hAnsi="Calibri,Bold" w:cs="Calibri,Bold"/>
          <w:b/>
          <w:bCs/>
        </w:rPr>
        <w:t>–</w:t>
      </w:r>
      <w:r w:rsidRPr="000466A1">
        <w:rPr>
          <w:rFonts w:ascii="Calibri,Bold" w:hAnsi="Calibri,Bold" w:cs="Calibri,Bold"/>
          <w:b/>
          <w:bCs/>
        </w:rPr>
        <w:t xml:space="preserve"> PROTOCOL</w:t>
      </w:r>
    </w:p>
    <w:p w:rsid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466A1">
        <w:rPr>
          <w:rFonts w:ascii="Calibri" w:hAnsi="Calibri" w:cs="Calibri"/>
        </w:rPr>
        <w:t xml:space="preserve">ny registered variety </w:t>
      </w:r>
      <w:r>
        <w:rPr>
          <w:rFonts w:ascii="Calibri" w:hAnsi="Calibri" w:cs="Calibri"/>
        </w:rPr>
        <w:t xml:space="preserve">of Pioneer maize seed can be </w:t>
      </w:r>
      <w:proofErr w:type="gramStart"/>
      <w:r>
        <w:rPr>
          <w:rFonts w:ascii="Calibri" w:hAnsi="Calibri" w:cs="Calibri"/>
        </w:rPr>
        <w:t>entered into this</w:t>
      </w:r>
      <w:proofErr w:type="gramEnd"/>
      <w:r>
        <w:rPr>
          <w:rFonts w:ascii="Calibri" w:hAnsi="Calibri" w:cs="Calibri"/>
        </w:rPr>
        <w:t xml:space="preserve"> category – d</w:t>
      </w:r>
      <w:r>
        <w:rPr>
          <w:rFonts w:ascii="Calibri" w:hAnsi="Calibri" w:cs="Calibri"/>
        </w:rPr>
        <w:t>ryland</w:t>
      </w:r>
      <w:r>
        <w:rPr>
          <w:rFonts w:ascii="Calibri" w:hAnsi="Calibri" w:cs="Calibri"/>
        </w:rPr>
        <w:t xml:space="preserve"> only.</w:t>
      </w:r>
    </w:p>
    <w:p w:rsid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1. </w:t>
      </w:r>
      <w:r w:rsidR="002D6997">
        <w:rPr>
          <w:rFonts w:ascii="Calibri,Bold" w:hAnsi="Calibri,Bold" w:cs="Calibri,Bold"/>
          <w:b/>
          <w:bCs/>
        </w:rPr>
        <w:t>ENTRY PROCESS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Production practices must be disclosed in full upon request of the competition </w:t>
      </w:r>
      <w:proofErr w:type="spellStart"/>
      <w:r>
        <w:rPr>
          <w:rFonts w:ascii="Calibri" w:hAnsi="Calibri" w:cs="Calibri"/>
        </w:rPr>
        <w:t>organisers</w:t>
      </w:r>
      <w:proofErr w:type="spellEnd"/>
      <w:r>
        <w:rPr>
          <w:rFonts w:ascii="Calibri" w:hAnsi="Calibri" w:cs="Calibri"/>
        </w:rPr>
        <w:t>. By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entering, entrants give their consent that yield results and production practices may be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published in the media.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Any legal use of any input and/or production practice that might increase yield, is allowed.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Including but not limited to, should be the following: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a. Cultivars registered under the Plant Improvement Act;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GMO’s registered for general release in South Africa;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</w:t>
      </w:r>
      <w:proofErr w:type="spellStart"/>
      <w:r>
        <w:rPr>
          <w:rFonts w:ascii="Calibri" w:hAnsi="Calibri" w:cs="Calibri"/>
        </w:rPr>
        <w:t>Agro</w:t>
      </w:r>
      <w:proofErr w:type="spellEnd"/>
      <w:r>
        <w:rPr>
          <w:rFonts w:ascii="Calibri" w:hAnsi="Calibri" w:cs="Calibri"/>
        </w:rPr>
        <w:t xml:space="preserve">-chemicals &amp; </w:t>
      </w:r>
      <w:proofErr w:type="spellStart"/>
      <w:r>
        <w:rPr>
          <w:rFonts w:ascii="Calibri" w:hAnsi="Calibri" w:cs="Calibri"/>
        </w:rPr>
        <w:t>fertiliser</w:t>
      </w:r>
      <w:proofErr w:type="spellEnd"/>
      <w:r>
        <w:rPr>
          <w:rFonts w:ascii="Calibri" w:hAnsi="Calibri" w:cs="Calibri"/>
        </w:rPr>
        <w:t xml:space="preserve"> registered under Act 36 of 1947;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d. SANSOR certified seed.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No Entry </w:t>
      </w:r>
      <w:proofErr w:type="gramStart"/>
      <w:r>
        <w:rPr>
          <w:rFonts w:ascii="Calibri" w:hAnsi="Calibri" w:cs="Calibri"/>
        </w:rPr>
        <w:t>fee</w:t>
      </w:r>
      <w:proofErr w:type="gramEnd"/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Minimum of 1 ha with a maximum of 3 ha production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e) Appointment of independent yield estimate officials (creation of database)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f) The 2 harvest officials, of which 1 should be independent, will be present for the yield estimate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2. </w:t>
      </w:r>
      <w:r w:rsidR="002D6997">
        <w:rPr>
          <w:rFonts w:ascii="Calibri,Bold" w:hAnsi="Calibri,Bold" w:cs="Calibri,Bold"/>
          <w:b/>
          <w:bCs/>
        </w:rPr>
        <w:t>CATEGORY</w:t>
      </w:r>
      <w:r w:rsidR="002D6997">
        <w:rPr>
          <w:rFonts w:ascii="Calibri,Bold" w:hAnsi="Calibri,Bold" w:cs="Calibri,Bold"/>
          <w:b/>
          <w:bCs/>
        </w:rPr>
        <w:t xml:space="preserve"> DESCRIPTION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producer that cultivates less than 3ha of maize in total production.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3. </w:t>
      </w:r>
      <w:r w:rsidR="002D6997">
        <w:rPr>
          <w:rFonts w:ascii="Calibri,Bold" w:hAnsi="Calibri,Bold" w:cs="Calibri,Bold"/>
          <w:b/>
          <w:bCs/>
        </w:rPr>
        <w:t>FIELD REQUIREMENTS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From a field of maize of a minimum of 1 hectare for smallholders (maize only), 3ha maximum.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Entrants, and harvest officials, are responsible for giving accurate row lengths for odd shape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plots.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All end rows/turning rows and the equal number of outermost rows on each side may not be a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part of the selected contest plot.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The entrant agrees that the method of yield determination is based on the formula as described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within the measuring section.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4. </w:t>
      </w:r>
      <w:r w:rsidR="002D6997">
        <w:rPr>
          <w:rFonts w:ascii="Calibri,Bold" w:hAnsi="Calibri,Bold" w:cs="Calibri,Bold"/>
          <w:b/>
          <w:bCs/>
        </w:rPr>
        <w:t>HARVEST OFFICIALS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The 2 harvest officials, of which 1 independent, approved on your entry confirmation must be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present for the yield estimation of the contest plot.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Develop database</w:t>
      </w:r>
      <w:r>
        <w:rPr>
          <w:rFonts w:ascii="Calibri" w:hAnsi="Calibri" w:cs="Calibri"/>
        </w:rPr>
        <w:t xml:space="preserve"> of possible harvest officials.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Seed companies or Grain SA representatives will be responsible to appoint harvest officials out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 the database;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d) Independent harvest officials cannot be the following: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The contest entrant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An employee or relative of the contest entrant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Seed company involved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Any company providing business activities or inputs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e) Harvest officials are responsible for: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Must calculate the yield based on measuring procedures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Field measurements</w:t>
      </w:r>
    </w:p>
    <w:p w:rsidR="002D6997" w:rsidRPr="002D6997" w:rsidRDefault="002D6997" w:rsidP="002D69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6997">
        <w:rPr>
          <w:rFonts w:ascii="Calibri" w:hAnsi="Calibri" w:cs="Calibri"/>
        </w:rPr>
        <w:t>Completing all computations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f) The </w:t>
      </w:r>
      <w:r>
        <w:rPr>
          <w:rFonts w:ascii="Calibri" w:hAnsi="Calibri" w:cs="Calibri"/>
        </w:rPr>
        <w:t>Pioneer</w:t>
      </w:r>
      <w:r>
        <w:rPr>
          <w:rFonts w:ascii="Calibri" w:hAnsi="Calibri" w:cs="Calibri"/>
        </w:rPr>
        <w:t xml:space="preserve"> representative is responsible for sending the information to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competition office.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5. </w:t>
      </w:r>
      <w:r w:rsidR="002D6997">
        <w:rPr>
          <w:rFonts w:ascii="Calibri,Bold" w:hAnsi="Calibri,Bold" w:cs="Calibri,Bold"/>
          <w:b/>
          <w:bCs/>
        </w:rPr>
        <w:t>MEASURING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of GPS technology with </w:t>
      </w:r>
      <w:proofErr w:type="gramStart"/>
      <w:r>
        <w:rPr>
          <w:rFonts w:ascii="Calibri" w:hAnsi="Calibri" w:cs="Calibri"/>
        </w:rPr>
        <w:t>5 meter</w:t>
      </w:r>
      <w:proofErr w:type="gramEnd"/>
      <w:r>
        <w:rPr>
          <w:rFonts w:ascii="Calibri" w:hAnsi="Calibri" w:cs="Calibri"/>
        </w:rPr>
        <w:t xml:space="preserve"> accuracy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D6997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6. </w:t>
      </w:r>
      <w:r w:rsidR="002D6997">
        <w:rPr>
          <w:rFonts w:ascii="Calibri,Bold" w:hAnsi="Calibri,Bold" w:cs="Calibri,Bold"/>
          <w:b/>
          <w:bCs/>
        </w:rPr>
        <w:t xml:space="preserve"> YIELD CALCULATION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crop must be at a physiological maturity stage.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Calculation steps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2D6997" w:rsidRP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 w:rsidRPr="000466A1">
        <w:rPr>
          <w:rFonts w:ascii="Calibri,Bold" w:hAnsi="Calibri,Bold" w:cs="Calibri,Bold"/>
          <w:bCs/>
        </w:rPr>
        <w:t>a</w:t>
      </w:r>
      <w:r w:rsidR="002D6997" w:rsidRPr="000466A1">
        <w:rPr>
          <w:rFonts w:ascii="Calibri,Bold" w:hAnsi="Calibri,Bold" w:cs="Calibri,Bold"/>
          <w:bCs/>
        </w:rPr>
        <w:t xml:space="preserve">. </w:t>
      </w:r>
      <w:r w:rsidR="002D6997" w:rsidRPr="000466A1">
        <w:rPr>
          <w:rFonts w:ascii="Calibri,Italic" w:hAnsi="Calibri,Italic" w:cs="Calibri,Italic"/>
          <w:i/>
          <w:iCs/>
        </w:rPr>
        <w:t>Sample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Representative sample – 4 samples from all wind directions 15m apart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P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,Bold" w:hAnsi="Calibri,Bold" w:cs="Calibri,Bold"/>
          <w:bCs/>
        </w:rPr>
        <w:t>b</w:t>
      </w:r>
      <w:r w:rsidR="002D6997" w:rsidRPr="000466A1">
        <w:rPr>
          <w:rFonts w:ascii="Calibri,Bold" w:hAnsi="Calibri,Bold" w:cs="Calibri,Bold"/>
          <w:bCs/>
        </w:rPr>
        <w:t xml:space="preserve">. </w:t>
      </w:r>
      <w:r w:rsidR="002D6997" w:rsidRPr="000466A1">
        <w:rPr>
          <w:rFonts w:ascii="Calibri" w:hAnsi="Calibri" w:cs="Calibri"/>
        </w:rPr>
        <w:t>Yield determination for each sample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 xml:space="preserve">Count the number of cobs per 10 </w:t>
      </w:r>
      <w:proofErr w:type="spellStart"/>
      <w:r w:rsidRPr="000466A1">
        <w:rPr>
          <w:rFonts w:ascii="Calibri" w:hAnsi="Calibri" w:cs="Calibri"/>
        </w:rPr>
        <w:t>metres</w:t>
      </w:r>
      <w:proofErr w:type="spellEnd"/>
      <w:r w:rsidRPr="000466A1">
        <w:rPr>
          <w:rFonts w:ascii="Calibri" w:hAnsi="Calibri" w:cs="Calibri"/>
        </w:rPr>
        <w:t xml:space="preserve"> in a row, arrange the cobs from small to large. Count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the potential kernels that will harden to form harvestable grain of every third cob, using a mass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of 0,3 grams per kernel work out the average mass of the cob. Most maize would be planted in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 xml:space="preserve">0,92 or 0,75 </w:t>
      </w:r>
      <w:proofErr w:type="spellStart"/>
      <w:r w:rsidRPr="000466A1">
        <w:rPr>
          <w:rFonts w:ascii="Calibri" w:hAnsi="Calibri" w:cs="Calibri"/>
        </w:rPr>
        <w:t>metre</w:t>
      </w:r>
      <w:proofErr w:type="spellEnd"/>
      <w:r w:rsidRPr="000466A1">
        <w:rPr>
          <w:rFonts w:ascii="Calibri" w:hAnsi="Calibri" w:cs="Calibri"/>
        </w:rPr>
        <w:t xml:space="preserve"> rows or tram lines. There are 108 by 100 </w:t>
      </w:r>
      <w:proofErr w:type="spellStart"/>
      <w:r w:rsidRPr="000466A1">
        <w:rPr>
          <w:rFonts w:ascii="Calibri" w:hAnsi="Calibri" w:cs="Calibri"/>
        </w:rPr>
        <w:t>metre</w:t>
      </w:r>
      <w:proofErr w:type="spellEnd"/>
      <w:r w:rsidRPr="000466A1">
        <w:rPr>
          <w:rFonts w:ascii="Calibri" w:hAnsi="Calibri" w:cs="Calibri"/>
        </w:rPr>
        <w:t xml:space="preserve"> rows or 10 800 </w:t>
      </w:r>
      <w:proofErr w:type="spellStart"/>
      <w:r w:rsidRPr="000466A1">
        <w:rPr>
          <w:rFonts w:ascii="Calibri" w:hAnsi="Calibri" w:cs="Calibri"/>
        </w:rPr>
        <w:t>metres</w:t>
      </w:r>
      <w:proofErr w:type="spellEnd"/>
      <w:r w:rsidRPr="000466A1">
        <w:rPr>
          <w:rFonts w:ascii="Calibri" w:hAnsi="Calibri" w:cs="Calibri"/>
        </w:rPr>
        <w:t xml:space="preserve"> of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 xml:space="preserve">plants in a hectare planted at 0,92 widths and 133 by 100 </w:t>
      </w:r>
      <w:proofErr w:type="spellStart"/>
      <w:r w:rsidRPr="000466A1">
        <w:rPr>
          <w:rFonts w:ascii="Calibri" w:hAnsi="Calibri" w:cs="Calibri"/>
        </w:rPr>
        <w:t>metre</w:t>
      </w:r>
      <w:proofErr w:type="spellEnd"/>
      <w:r w:rsidRPr="000466A1">
        <w:rPr>
          <w:rFonts w:ascii="Calibri" w:hAnsi="Calibri" w:cs="Calibri"/>
        </w:rPr>
        <w:t xml:space="preserve"> rows in 0,75 row widths.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466A1">
        <w:rPr>
          <w:rFonts w:ascii="Calibri" w:hAnsi="Calibri" w:cs="Calibri"/>
        </w:rPr>
        <w:t>Thus</w:t>
      </w:r>
      <w:proofErr w:type="gramEnd"/>
      <w:r w:rsidRPr="000466A1">
        <w:rPr>
          <w:rFonts w:ascii="Calibri" w:hAnsi="Calibri" w:cs="Calibri"/>
        </w:rPr>
        <w:t xml:space="preserve"> for every 10 </w:t>
      </w:r>
      <w:proofErr w:type="spellStart"/>
      <w:r w:rsidRPr="000466A1">
        <w:rPr>
          <w:rFonts w:ascii="Calibri" w:hAnsi="Calibri" w:cs="Calibri"/>
        </w:rPr>
        <w:t>metres</w:t>
      </w:r>
      <w:proofErr w:type="spellEnd"/>
      <w:r w:rsidRPr="000466A1">
        <w:rPr>
          <w:rFonts w:ascii="Calibri" w:hAnsi="Calibri" w:cs="Calibri"/>
        </w:rPr>
        <w:t xml:space="preserve"> of points counted to determine number of cobs the multiplication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 xml:space="preserve">factor for our calculation will be 1 080. If 20 cobs were harvested in 10 </w:t>
      </w:r>
      <w:proofErr w:type="spellStart"/>
      <w:r w:rsidRPr="000466A1">
        <w:rPr>
          <w:rFonts w:ascii="Calibri" w:hAnsi="Calibri" w:cs="Calibri"/>
        </w:rPr>
        <w:t>metres</w:t>
      </w:r>
      <w:proofErr w:type="spellEnd"/>
      <w:r w:rsidRPr="000466A1">
        <w:rPr>
          <w:rFonts w:ascii="Calibri" w:hAnsi="Calibri" w:cs="Calibri"/>
        </w:rPr>
        <w:t xml:space="preserve"> then there are 20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x 1 080 cobs per hectare which equals 21 600 cobs per hectare. The calculated average cob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 xml:space="preserve">weight must then be multiplied with the </w:t>
      </w:r>
      <w:proofErr w:type="gramStart"/>
      <w:r w:rsidRPr="000466A1">
        <w:rPr>
          <w:rFonts w:ascii="Calibri" w:hAnsi="Calibri" w:cs="Calibri"/>
        </w:rPr>
        <w:t>amount</w:t>
      </w:r>
      <w:proofErr w:type="gramEnd"/>
      <w:r w:rsidRPr="000466A1">
        <w:rPr>
          <w:rFonts w:ascii="Calibri" w:hAnsi="Calibri" w:cs="Calibri"/>
        </w:rPr>
        <w:t xml:space="preserve"> of cobs per ha. At a medium cob mass of 150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grams there are thus 21 600 x 150 divided by 1 000 to show kilograms (kg’s) per ha (1 000 g/kg)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" w:hAnsi="Calibri" w:cs="Calibri"/>
        </w:rPr>
        <w:t>divided by 1 000 (1 000 kg/ton) to show the tons per hectare of yield expected.</w:t>
      </w:r>
    </w:p>
    <w:p w:rsidR="002D6997" w:rsidRPr="000466A1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6997" w:rsidRPr="000466A1" w:rsidRDefault="000466A1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466A1">
        <w:rPr>
          <w:rFonts w:ascii="Calibri,Bold" w:hAnsi="Calibri,Bold" w:cs="Calibri,Bold"/>
          <w:bCs/>
        </w:rPr>
        <w:t>c</w:t>
      </w:r>
      <w:r w:rsidR="002D6997" w:rsidRPr="000466A1">
        <w:rPr>
          <w:rFonts w:ascii="Calibri,Bold" w:hAnsi="Calibri,Bold" w:cs="Calibri,Bold"/>
          <w:bCs/>
        </w:rPr>
        <w:t xml:space="preserve">. </w:t>
      </w:r>
      <w:r w:rsidR="002D6997" w:rsidRPr="000466A1">
        <w:rPr>
          <w:rFonts w:ascii="Calibri" w:hAnsi="Calibri" w:cs="Calibri"/>
        </w:rPr>
        <w:t>Calculated the average for all the samples</w:t>
      </w:r>
    </w:p>
    <w:p w:rsidR="002D6997" w:rsidRDefault="002D6997" w:rsidP="002D69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2CD0" w:rsidRDefault="00492CD0" w:rsidP="002D6997"/>
    <w:sectPr w:rsidR="0049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3488"/>
    <w:multiLevelType w:val="hybridMultilevel"/>
    <w:tmpl w:val="6BC03C56"/>
    <w:lvl w:ilvl="0" w:tplc="221008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145DE"/>
    <w:multiLevelType w:val="hybridMultilevel"/>
    <w:tmpl w:val="81CE4DCA"/>
    <w:lvl w:ilvl="0" w:tplc="DA1ACE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E03FF"/>
    <w:multiLevelType w:val="hybridMultilevel"/>
    <w:tmpl w:val="FA70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7"/>
    <w:rsid w:val="000466A1"/>
    <w:rsid w:val="002D6997"/>
    <w:rsid w:val="00492CD0"/>
    <w:rsid w:val="00B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8106"/>
  <w15:chartTrackingRefBased/>
  <w15:docId w15:val="{C6481BEC-AC48-42B1-A76A-8AD22D2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Hendrikse, Tharien</dc:creator>
  <cp:keywords/>
  <dc:description/>
  <cp:lastModifiedBy>Hendrikse, Tharien</cp:lastModifiedBy>
  <cp:revision>2</cp:revision>
  <dcterms:created xsi:type="dcterms:W3CDTF">2020-01-15T21:40:00Z</dcterms:created>
  <dcterms:modified xsi:type="dcterms:W3CDTF">2020-01-15T21:50:00Z</dcterms:modified>
</cp:coreProperties>
</file>